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Chemie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88"/>
        <w:gridCol w:w="3600"/>
        <w:gridCol w:w="2340"/>
        <w:tblGridChange w:id="0">
          <w:tblGrid>
            <w:gridCol w:w="6768"/>
            <w:gridCol w:w="2588"/>
            <w:gridCol w:w="3600"/>
            <w:gridCol w:w="23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rHeight w:val="22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chemii jako přírodní vědu, uvede důvody, proč se chemii učí, proč je důležitá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vyjmenuje základní vlastnosti chemických látek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nebezpečné látky, vysvětlí význam H-vět a P-vět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pojem směsi, uvede konkrétní příklady směsí a odliší směs od chemicky čisté látky.Rozdělí směsi na stejnorodé a různorodé, vymezí rozdíly mezi nimi a uvede příklady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procentické složení roztoků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Chemie-přírodní věda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Vybrané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vlastnosti látek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-skupenství,barva,rozpustnost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Nebezpečné látky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Směsi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Roztoky,procentická koncentrace, hmotnostní zlomek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 samostatně pozoruje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komunikativní-rozumí různým typům textů v učebnici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Seznam H-vět a P- vět a jejich použití na běžných úklidových prostředcích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LCv- směsi a jejich dělení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(filtrace) </w:t>
            </w:r>
          </w:p>
        </w:tc>
      </w:tr>
      <w:tr>
        <w:trPr>
          <w:cantSplit w:val="0"/>
          <w:trHeight w:val="22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vyjmenuje základní způsoby dělení směsí,vysvětlí jejich principy,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a popíše jednoduché aparatury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vzduch jako směs, popíše jeho složení, uvede příklady praktického využití dusíku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molekulu vody, pojmenuje skupenství, vyjmenuje druhy vod, objasní problematiku čištění odpadních vod, popíše koloběh vody v přírodě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Vybrané metody dělení směsí na složky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Vzduch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občanské- respektuje požadavky na kvalitní životní prostředí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personální- spolupracuje ve skupině,přispívá k diskuzi, chápe potřebu efektivně spolupracovat při práci na projektu Voda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Voda- zadání,rozdělení do skupin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atom a vysvětlí jeho složení, valenční vrstvu a valenční elektrony, definuje prvek a zapíše jeho značku a protonové číslo pomocí PSP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znění periodického zákona, popíše tabulku a dokáže ji aktivně používat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vznik chemické vazby, vysvětlí pojmy vaznost, atom, molekula, chem.sloučenina, vymezí pojem elektronegativita a vyhledá její hodnoty v PSP, popíše a porovná vazby nepolární, polární a iontové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Stavba atomu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Periodická soustava prvků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Chemická vazba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molekuly, iontová vazba, ionty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vyhledá informace o prvku v PSP, pomocí elektronegativity určí typ vazby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 –chromatografie  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fyzikální děj od chemického, zapíše chem.reakci rovnicí, určí reaktanty a produkty a rovnici správně přečte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děje exotermické a endotermické , uvede jejich praktické využití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Vyjmenuje základní faktory ovlivňující rychlost chemické reakce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Upraví zápisy reakcí na rovnice pomocí zákona zachování hmotnosti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Definuje a uvede příklady analýzy a syntézy, substituce a podvojné záměny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molární hmotnost látek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pojem hmotnostní zlomek a použije ho k určení poměrného zastoupení prvku ve sloučenině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Chemický děj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Chemické reakce a jejich klasifikace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Zákon zachování hmotnosti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Faktory ovlivňující rychlost chemických reakcí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chemické výpočty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Molární hmotnost sloučenin, hmotnostní zlomek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promyslí a naplánuje řešení problému, vyhledá potřebné informace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Tabulky pro chemické výpočty-sestrojení pomůcky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pojem látková koncentrace a řeší základní výpočty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Specifikuje veličinu látkové množství a uvede její jednotku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základní příklady na výpočty z chemických rovnic pomocí stechiometrických koeficientů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Definuje chemický prvek, třídí prvky podle skupenství, vlastností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výskyt vodíku na Zemi,určí reaktivitu, využití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výskyt kyslíku v přírodě, vyjmenuje základní oblasti použití kyslíku,uvede jeho význam, vysvětlí funkci ozonu v zemské atmosféře, popíše současné ekologické problémy související s úbytkem ozonu a jejich možné důsledky pro člověka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Látkové množství, molární látková koncentrace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Výpočty z rovnic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Vodík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Kyslík,ozon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promyslí a naplánuje řešení příkladu, vyhledá potřebné informace v tabulkách, ověřuje prakticky správnost řešení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vyjadřuje se výstižně a kultivovaně- přednese referát o vybraném prvku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 – kyslík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Referát- prvek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charakteristiku tří modifikací uhlíku,popíše jejich výskyt a posoudí význam pro člověka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lokalizuje skupinu halogenů,vyjmenuje prvky, které do ní patří, charakterizuje vlastnosti a bezpečnostní zásady pro práci s nimi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PSP lokalizuje polokovy, vyjmenuje je a popíše vlastnosti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PSP alkalické kovy, uvede zástupce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vlastnosti železa,mědi, hliníku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skupinu těžkých kovů a vzácných kovů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Uhlík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Halogeny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Polokovy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používá bezpečně a účinně laboratorní nádobí a pomůcky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LCv-kolorimetrie</w:t>
            </w:r>
          </w:p>
        </w:tc>
      </w:tr>
      <w:tr>
        <w:trPr>
          <w:cantSplit w:val="0"/>
          <w:trHeight w:val="12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zapíše halogenidy pomocí vzorce a názvu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vymezí skupinu oxidů, napíše vzorce vybraných oxidů a pojmenuje je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vlastnosti oxidu uhličitého a siřičitého a zhodnotí jejich vliv na životní prostředí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Dvouprvkové sloučeniny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Halogenidy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Oxidy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občanské- chápe základní ekologické souvislosti : kyselé deště,globální oteplování, skleníkový efekt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Oxid siřičitý-lesy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chemicky vymezí  skupinu halogenvodíků a kyselin obecně, uvede bezpečnostní zásady pro práci s nimi, posoudí  jejich význam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vymezí pojem kyslíkaté kyseliny uvede příklady, bezpečně zvládne ředění kyselin,vysvětlí pojem kyselé deště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Bezkyslíkaté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kyseliny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Kyslíkaté kyseliny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základní vlastnosti amoniaku a jeho základní využití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vlastnosti vybraných hydroxidů, uvede základní využití v praktickém životě a v průmyslu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 pojem indikátor a uvede příklady chemických indikátorů, na základě hodnot pH rozdělí vzorky na kyselé,neutrální a zásadité,charakterizuje neutralizaci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Amoniak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Hydroxidy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Neutralizace a pH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přistupuje k výsledkům z hlediska ochrany svého zdraví- pomocí </w:t>
            </w:r>
            <w:r w:rsidDel="00000000" w:rsidR="00000000" w:rsidRPr="00000000">
              <w:rPr>
                <w:rtl w:val="0"/>
              </w:rPr>
              <w:t xml:space="preserve">univerzálního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indikátoru určí pH daného roztoku a určí jeho nebezpečnost-kompetence k řešení problémů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LCv- kyseliny, zásady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Měření pH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 význam chloridu sodného, včetně jeho negativního vlivu na zdraví člověka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vybrané soli, zapíše název a vzorec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bezkyslíkatých a kyslíkatých kyselin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rozumí běžným chemickým textům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y3S/NYSwV0wTd/iJU1dcKdqLw==">AMUW2mXc0Whp66IPg+zlAl1ablihkZJulE0goH6v+nZnE+Q/G3fyTaNC3Gwb2G6YJn+JVwIGvWk/mHhuh6qQX9lB0Xsf/S9zAjo2qCQuzV4AsyZB9w4tFrc=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2021-08-28T07:48:00Z</dcterms:created>
  <dc:creator>Šárka</dc:creator>
</cp:coreProperties>
</file>